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B78" w:rsidRDefault="00EE4B78" w:rsidP="00EE4B78">
      <w:pPr>
        <w:pStyle w:val="a9"/>
        <w:spacing w:before="168" w:beforeAutospacing="0" w:after="168" w:afterAutospacing="0" w:line="330" w:lineRule="atLeast"/>
        <w:ind w:firstLine="750"/>
        <w:jc w:val="center"/>
        <w:rPr>
          <w:color w:val="000000"/>
          <w:sz w:val="26"/>
          <w:szCs w:val="26"/>
        </w:rPr>
      </w:pPr>
      <w:r w:rsidRPr="00107B56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91DD0AF" wp14:editId="47DB8930">
            <wp:simplePos x="0" y="0"/>
            <wp:positionH relativeFrom="column">
              <wp:posOffset>2942756</wp:posOffset>
            </wp:positionH>
            <wp:positionV relativeFrom="paragraph">
              <wp:posOffset>-126365</wp:posOffset>
            </wp:positionV>
            <wp:extent cx="942975" cy="917694"/>
            <wp:effectExtent l="0" t="0" r="0" b="0"/>
            <wp:wrapNone/>
            <wp:docPr id="35" name="Рисунок 16" descr="D:\Архив\Мои документы\2016-2017 уч. год\Приют\Поздравление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рхив\Мои документы\2016-2017 уч. год\Приют\Поздравление\логотип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B78" w:rsidRDefault="00EE4B78" w:rsidP="00EE4B7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E4B78" w:rsidRDefault="00EE4B78" w:rsidP="00EE4B7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E4B78" w:rsidRDefault="00EE4B78" w:rsidP="00EE4B7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E4B78" w:rsidRPr="00EE4B78" w:rsidRDefault="00EE4B78" w:rsidP="00EE4B7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E4B78">
        <w:rPr>
          <w:rFonts w:ascii="Times New Roman" w:hAnsi="Times New Roman" w:cs="Times New Roman"/>
          <w:b/>
          <w:color w:val="0000FF"/>
          <w:sz w:val="28"/>
          <w:szCs w:val="2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Областное государственное казённое учреждение социального обслуживания </w:t>
      </w:r>
    </w:p>
    <w:p w:rsidR="00EE4B78" w:rsidRPr="00EE4B78" w:rsidRDefault="00EE4B78" w:rsidP="00EE4B7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E4B78">
        <w:rPr>
          <w:rFonts w:ascii="Times New Roman" w:hAnsi="Times New Roman" w:cs="Times New Roman"/>
          <w:b/>
          <w:color w:val="0000FF"/>
          <w:sz w:val="28"/>
          <w:szCs w:val="2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«Центр социальной помощи семье и детям </w:t>
      </w:r>
      <w:proofErr w:type="spellStart"/>
      <w:r w:rsidRPr="00EE4B78">
        <w:rPr>
          <w:rFonts w:ascii="Times New Roman" w:hAnsi="Times New Roman" w:cs="Times New Roman"/>
          <w:b/>
          <w:color w:val="0000FF"/>
          <w:sz w:val="28"/>
          <w:szCs w:val="2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Казачинско</w:t>
      </w:r>
      <w:proofErr w:type="spellEnd"/>
      <w:r w:rsidRPr="00EE4B78">
        <w:rPr>
          <w:rFonts w:ascii="Times New Roman" w:hAnsi="Times New Roman" w:cs="Times New Roman"/>
          <w:b/>
          <w:color w:val="0000FF"/>
          <w:sz w:val="28"/>
          <w:szCs w:val="2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 Ленского района»</w:t>
      </w:r>
    </w:p>
    <w:p w:rsidR="00EE4B78" w:rsidRDefault="00EE4B78" w:rsidP="00EE4B78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E4B78" w:rsidRDefault="00EE4B78" w:rsidP="00EE4B78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E4B78" w:rsidRDefault="00EE4B78" w:rsidP="00EE4B78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E4B78" w:rsidRDefault="00EE4B78" w:rsidP="00EE4B78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E4B78" w:rsidRDefault="00EE4B78" w:rsidP="00EE4B78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E4B78" w:rsidRDefault="00EE4B78" w:rsidP="00EE4B78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E4B78" w:rsidRDefault="00EE4B78" w:rsidP="00EE4B78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E4B78" w:rsidRPr="00EE4B78" w:rsidRDefault="00EE4B78" w:rsidP="00EE4B78">
      <w:pPr>
        <w:spacing w:after="0" w:line="312" w:lineRule="auto"/>
        <w:jc w:val="center"/>
        <w:outlineLvl w:val="2"/>
        <w:rPr>
          <w:rFonts w:ascii="Times New Roman" w:eastAsia="Times New Roman" w:hAnsi="Times New Roman" w:cs="Times New Roman"/>
          <w:b/>
          <w:color w:val="0033CC"/>
          <w:sz w:val="32"/>
          <w:szCs w:val="28"/>
          <w:lang w:eastAsia="ru-RU"/>
          <w14:glow w14:rad="101600">
            <w14:schemeClr w14:val="bg1">
              <w14:alpha w14:val="40000"/>
            </w14:schemeClr>
          </w14:glow>
        </w:rPr>
      </w:pPr>
      <w:bookmarkStart w:id="0" w:name="_GoBack"/>
      <w:r w:rsidRPr="00EE4B78">
        <w:rPr>
          <w:rFonts w:ascii="Times New Roman" w:eastAsia="Times New Roman" w:hAnsi="Times New Roman" w:cs="Times New Roman"/>
          <w:b/>
          <w:color w:val="0033CC"/>
          <w:sz w:val="32"/>
          <w:szCs w:val="28"/>
          <w:lang w:eastAsia="ru-RU"/>
          <w14:glow w14:rad="101600">
            <w14:schemeClr w14:val="bg1">
              <w14:alpha w14:val="40000"/>
            </w14:schemeClr>
          </w14:glow>
        </w:rPr>
        <w:t>Информационная памятка для несовершеннолетних</w:t>
      </w:r>
    </w:p>
    <w:p w:rsidR="00EE4B78" w:rsidRPr="00EE4B78" w:rsidRDefault="00EE4B78" w:rsidP="00EE4B78">
      <w:pPr>
        <w:spacing w:after="0" w:line="312" w:lineRule="auto"/>
        <w:jc w:val="center"/>
        <w:outlineLvl w:val="2"/>
        <w:rPr>
          <w:rFonts w:ascii="Times New Roman" w:eastAsia="Times New Roman" w:hAnsi="Times New Roman" w:cs="Times New Roman"/>
          <w:b/>
          <w:color w:val="0033CC"/>
          <w:sz w:val="32"/>
          <w:szCs w:val="28"/>
          <w:lang w:eastAsia="ru-RU"/>
          <w14:glow w14:rad="101600">
            <w14:schemeClr w14:val="bg1">
              <w14:alpha w14:val="40000"/>
            </w14:schemeClr>
          </w14:glow>
        </w:rPr>
      </w:pPr>
      <w:r w:rsidRPr="00EE4B78">
        <w:rPr>
          <w:rFonts w:ascii="Times New Roman" w:eastAsia="Times New Roman" w:hAnsi="Times New Roman" w:cs="Times New Roman"/>
          <w:b/>
          <w:color w:val="0033CC"/>
          <w:sz w:val="32"/>
          <w:szCs w:val="28"/>
          <w:lang w:eastAsia="ru-RU"/>
          <w14:glow w14:rad="101600">
            <w14:schemeClr w14:val="bg1">
              <w14:alpha w14:val="40000"/>
            </w14:schemeClr>
          </w14:glow>
        </w:rPr>
        <w:t xml:space="preserve">по вопросам </w:t>
      </w:r>
      <w:proofErr w:type="spellStart"/>
      <w:r w:rsidRPr="00EE4B78">
        <w:rPr>
          <w:rFonts w:ascii="Times New Roman" w:eastAsia="Times New Roman" w:hAnsi="Times New Roman" w:cs="Times New Roman"/>
          <w:b/>
          <w:color w:val="0033CC"/>
          <w:sz w:val="32"/>
          <w:szCs w:val="28"/>
          <w:lang w:eastAsia="ru-RU"/>
          <w14:glow w14:rad="101600">
            <w14:schemeClr w14:val="bg1">
              <w14:alpha w14:val="40000"/>
            </w14:schemeClr>
          </w14:glow>
        </w:rPr>
        <w:t>кибербезопасности</w:t>
      </w:r>
      <w:proofErr w:type="spellEnd"/>
      <w:r w:rsidRPr="00EE4B78">
        <w:rPr>
          <w:rFonts w:ascii="Times New Roman" w:eastAsia="Times New Roman" w:hAnsi="Times New Roman" w:cs="Times New Roman"/>
          <w:b/>
          <w:color w:val="0033CC"/>
          <w:sz w:val="32"/>
          <w:szCs w:val="28"/>
          <w:lang w:eastAsia="ru-RU"/>
          <w14:glow w14:rad="101600">
            <w14:schemeClr w14:val="bg1">
              <w14:alpha w14:val="40000"/>
            </w14:schemeClr>
          </w14:glow>
        </w:rPr>
        <w:t xml:space="preserve"> </w:t>
      </w:r>
      <w:r w:rsidRPr="00EE4B78">
        <w:rPr>
          <w:rFonts w:ascii="Times New Roman" w:eastAsia="Times New Roman" w:hAnsi="Times New Roman" w:cs="Times New Roman"/>
          <w:b/>
          <w:color w:val="0033CC"/>
          <w:sz w:val="32"/>
          <w:szCs w:val="28"/>
          <w:lang w:eastAsia="ru-RU"/>
          <w14:glow w14:rad="101600">
            <w14:schemeClr w14:val="bg1">
              <w14:alpha w14:val="40000"/>
            </w14:schemeClr>
          </w14:glow>
        </w:rPr>
        <w:t>в сети «Интернет»</w:t>
      </w:r>
    </w:p>
    <w:bookmarkEnd w:id="0"/>
    <w:p w:rsidR="00EE4B78" w:rsidRDefault="00EE4B78" w:rsidP="00EE4B78">
      <w:pPr>
        <w:pStyle w:val="a9"/>
        <w:spacing w:before="168" w:beforeAutospacing="0" w:after="168" w:afterAutospacing="0" w:line="330" w:lineRule="atLeast"/>
        <w:ind w:firstLine="750"/>
        <w:jc w:val="center"/>
        <w:rPr>
          <w:color w:val="000000"/>
          <w:sz w:val="26"/>
          <w:szCs w:val="26"/>
        </w:rPr>
      </w:pPr>
    </w:p>
    <w:p w:rsidR="00EE4B78" w:rsidRDefault="00EE4B78" w:rsidP="00B37D30">
      <w:pPr>
        <w:spacing w:after="0" w:line="312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4B78" w:rsidRDefault="00EE4B7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E2047E" w:rsidRPr="00EE4B78" w:rsidRDefault="00E2047E" w:rsidP="00EE4B78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  <w14:glow w14:rad="76200">
            <w14:schemeClr w14:val="bg1"/>
          </w14:glow>
        </w:rPr>
        <w:lastRenderedPageBreak/>
        <w:t>Компьютерные вирусы</w:t>
      </w:r>
    </w:p>
    <w:p w:rsidR="00E2047E" w:rsidRPr="00EE4B78" w:rsidRDefault="00E2047E" w:rsidP="00EE4B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bCs/>
          <w:sz w:val="28"/>
          <w:szCs w:val="28"/>
          <w:lang w:eastAsia="ru-RU"/>
          <w14:glow w14:rad="76200">
            <w14:schemeClr w14:val="bg1"/>
          </w14:glow>
        </w:rPr>
        <w:t>Компьютерный вирус</w:t>
      </w: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 - это разновидность компьютерных программ, отличительной особенностью которой является способность к размножению</w:t>
      </w:r>
      <w:r w:rsidR="00194090"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 (копированию)</w:t>
      </w: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. В дополнение к этому, вирусы могут повредить или полностью уничтожить все файлы и данные, подконтрольные пользователю, от имени которого была запущена заражённая программа, а также повредить или даже уничтожить операционную систему со всеми файлами в целом. В большинстве случаев распространяются вирусы через интернет.</w:t>
      </w:r>
    </w:p>
    <w:p w:rsidR="00E2047E" w:rsidRPr="00EE4B78" w:rsidRDefault="00E2047E" w:rsidP="00EE4B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glow w14:rad="76200">
            <w14:schemeClr w14:val="bg1"/>
          </w14:glow>
        </w:rPr>
        <w:t>Методы защиты от вредоносных программ</w:t>
      </w: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:</w:t>
      </w:r>
    </w:p>
    <w:p w:rsidR="00E2047E" w:rsidRPr="00EE4B78" w:rsidRDefault="00E2047E" w:rsidP="00EE4B78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Используй современные операционные системы, имеющие серьёзный уровень защиты от вредоносных программ;</w:t>
      </w:r>
    </w:p>
    <w:p w:rsidR="00E2047E" w:rsidRPr="00EE4B78" w:rsidRDefault="00E2047E" w:rsidP="00EE4B78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Постоянно устанавливай </w:t>
      </w:r>
      <w:proofErr w:type="spellStart"/>
      <w:r w:rsidR="00D27B69"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патчи</w:t>
      </w:r>
      <w:proofErr w:type="spellEnd"/>
      <w:r w:rsidR="00194090"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 </w:t>
      </w: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(цифровые заплатки, которые автоматически устанавливаются с целью </w:t>
      </w:r>
      <w:r w:rsidR="00D27B69"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доработки</w:t>
      </w: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 программы) и другие обновления своей операционной системы. Скачивай их только с официального сайта разработчика ОС. Если существует режим автоматического обновления, включи его;</w:t>
      </w:r>
    </w:p>
    <w:p w:rsidR="00E2047E" w:rsidRPr="00EE4B78" w:rsidRDefault="00E2047E" w:rsidP="00EE4B78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Работай на своем компьютере под правами пользователя, а не администратора. Это не позволит большинству вредоносных программ инсталлироваться на твоем персональном компьютере;</w:t>
      </w:r>
    </w:p>
    <w:p w:rsidR="00E2047E" w:rsidRPr="00EE4B78" w:rsidRDefault="00E2047E" w:rsidP="00EE4B78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Используй антивирусные программные продукты известных производителей, с автоматическим обновлением баз;</w:t>
      </w:r>
    </w:p>
    <w:p w:rsidR="00E2047E" w:rsidRPr="00EE4B78" w:rsidRDefault="00E2047E" w:rsidP="00EE4B78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Ограничь физический доступ к компьютеру для посторонних лиц;</w:t>
      </w:r>
    </w:p>
    <w:p w:rsidR="00E2047E" w:rsidRPr="00EE4B78" w:rsidRDefault="00E2047E" w:rsidP="00EE4B78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Используй внешние носители информации, такие как </w:t>
      </w:r>
      <w:proofErr w:type="spellStart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флешка</w:t>
      </w:r>
      <w:proofErr w:type="spellEnd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, диск или ф</w:t>
      </w:r>
      <w:r w:rsidR="002A7A02"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айл из И</w:t>
      </w:r>
      <w:r w:rsidR="00D27B69"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нтернета, только из проверенных</w:t>
      </w: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 источников;</w:t>
      </w:r>
    </w:p>
    <w:p w:rsidR="00E2047E" w:rsidRPr="00EE4B78" w:rsidRDefault="00E2047E" w:rsidP="00EE4B78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Не открывай компьютерные файлы, полученные из ненадёжных источников. Даже те файлы, которые прислал твой знакомый. Лучше уточни у него, отправлял ли он тебе их.</w:t>
      </w:r>
    </w:p>
    <w:p w:rsidR="00E70052" w:rsidRPr="00EE4B78" w:rsidRDefault="00E70052" w:rsidP="00EE4B78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</w:p>
    <w:p w:rsidR="00E70052" w:rsidRPr="00EE4B78" w:rsidRDefault="00E70052" w:rsidP="00EE4B78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</w:p>
    <w:p w:rsidR="00E2047E" w:rsidRPr="00EE4B78" w:rsidRDefault="00E2047E" w:rsidP="00EE4B78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  <w14:glow w14:rad="76200">
            <w14:schemeClr w14:val="bg1"/>
          </w14:glow>
        </w:rPr>
        <w:t>Сети WI-FI</w:t>
      </w:r>
    </w:p>
    <w:p w:rsidR="00E2047E" w:rsidRPr="00EE4B78" w:rsidRDefault="00E2047E" w:rsidP="00EE4B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С помощью </w:t>
      </w:r>
      <w:r w:rsidRPr="00EE4B78">
        <w:rPr>
          <w:rFonts w:ascii="Times New Roman" w:eastAsia="Times New Roman" w:hAnsi="Times New Roman" w:cs="Times New Roman"/>
          <w:sz w:val="28"/>
          <w:szCs w:val="28"/>
          <w:lang w:val="en-US" w:eastAsia="ru-RU"/>
          <w14:glow w14:rad="76200">
            <w14:schemeClr w14:val="bg1"/>
          </w14:glow>
        </w:rPr>
        <w:t>WI</w:t>
      </w: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-</w:t>
      </w:r>
      <w:r w:rsidRPr="00EE4B78">
        <w:rPr>
          <w:rFonts w:ascii="Times New Roman" w:eastAsia="Times New Roman" w:hAnsi="Times New Roman" w:cs="Times New Roman"/>
          <w:sz w:val="28"/>
          <w:szCs w:val="28"/>
          <w:lang w:val="en-US" w:eastAsia="ru-RU"/>
          <w14:glow w14:rad="76200">
            <w14:schemeClr w14:val="bg1"/>
          </w14:glow>
        </w:rPr>
        <w:t>Fi</w:t>
      </w: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 можно получить бесплатный интернет-доступ</w:t>
      </w:r>
      <w:r w:rsidR="00D27B69"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 в общественных местах</w:t>
      </w:r>
      <w:r w:rsidR="00194090"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:</w:t>
      </w: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 кафе, отелях</w:t>
      </w:r>
      <w:r w:rsidR="00D27B69"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, торговых центрах</w:t>
      </w: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 и аэропортах. Так же является </w:t>
      </w:r>
      <w:r w:rsidR="00B37D30"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отличной возможностью выхода в И</w:t>
      </w: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нтернет. Но многие эксперты считают, что общедоступные </w:t>
      </w:r>
      <w:proofErr w:type="spellStart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Wi</w:t>
      </w: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softHyphen/>
        <w:t>Fi</w:t>
      </w:r>
      <w:proofErr w:type="spellEnd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 сети не являются безопасными.</w:t>
      </w:r>
    </w:p>
    <w:p w:rsidR="00E2047E" w:rsidRPr="00EE4B78" w:rsidRDefault="00E2047E" w:rsidP="00EE4B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glow w14:rad="76200">
            <w14:schemeClr w14:val="bg1"/>
          </w14:glow>
        </w:rPr>
        <w:t>Советы по безопасности работ</w:t>
      </w:r>
      <w:r w:rsidR="00D27B69" w:rsidRPr="00EE4B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glow w14:rad="76200">
            <w14:schemeClr w14:val="bg1"/>
          </w14:glow>
        </w:rPr>
        <w:t>ы</w:t>
      </w:r>
      <w:r w:rsidRPr="00EE4B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glow w14:rad="76200">
            <w14:schemeClr w14:val="bg1"/>
          </w14:glow>
        </w:rPr>
        <w:t xml:space="preserve"> в общедоступных сетях </w:t>
      </w:r>
      <w:proofErr w:type="spellStart"/>
      <w:r w:rsidRPr="00EE4B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glow w14:rad="76200">
            <w14:schemeClr w14:val="bg1"/>
          </w14:glow>
        </w:rPr>
        <w:t>Wi-fi</w:t>
      </w:r>
      <w:proofErr w:type="spellEnd"/>
    </w:p>
    <w:p w:rsidR="00E2047E" w:rsidRPr="00EE4B78" w:rsidRDefault="00E2047E" w:rsidP="00EE4B78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Не передавай свою личную информацию через общедоступные </w:t>
      </w:r>
      <w:proofErr w:type="spellStart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Wi-Fi</w:t>
      </w:r>
      <w:proofErr w:type="spellEnd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 сети. Работая в них, желательно не вводить пароли доступа, логины и какие-то номера;</w:t>
      </w:r>
    </w:p>
    <w:p w:rsidR="00E2047E" w:rsidRPr="00EE4B78" w:rsidRDefault="00E2047E" w:rsidP="00EE4B78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Используй и обновляй антивирусные программы и </w:t>
      </w:r>
      <w:r w:rsidR="00D27B69"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брандмауэр</w:t>
      </w: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. Тем самым ты обезопасишь себя от закачки вируса на твое устройство;</w:t>
      </w:r>
    </w:p>
    <w:p w:rsidR="00E2047E" w:rsidRPr="00EE4B78" w:rsidRDefault="00E2047E" w:rsidP="00EE4B78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lastRenderedPageBreak/>
        <w:t xml:space="preserve">При использовании </w:t>
      </w:r>
      <w:proofErr w:type="spellStart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Wi-Fi</w:t>
      </w:r>
      <w:proofErr w:type="spellEnd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 отключи функцию «Общий доступ к файлам и принтерам». Данная функция закрыта по умолчанию, однако некоторые пользователи активируют её для удобства использования в работе или учебе;</w:t>
      </w:r>
    </w:p>
    <w:p w:rsidR="00E2047E" w:rsidRPr="00EE4B78" w:rsidRDefault="00E2047E" w:rsidP="00EE4B78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Не используй публичный W</w:t>
      </w:r>
      <w:r w:rsidR="00D27B69"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I-FI для передачи личных данных, например,</w:t>
      </w: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 для выхода в социальные сети или в электронную почту;</w:t>
      </w:r>
    </w:p>
    <w:p w:rsidR="00E2047E" w:rsidRPr="00EE4B78" w:rsidRDefault="00E2047E" w:rsidP="00EE4B78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И</w:t>
      </w:r>
      <w:r w:rsidR="00B37D30"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с</w:t>
      </w: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пользуй только защищенное соединение через HTTPS, а не HTTP, т.е. при наборе веб-адреса вводи именно «https://»;</w:t>
      </w:r>
    </w:p>
    <w:p w:rsidR="00E2047E" w:rsidRPr="00EE4B78" w:rsidRDefault="00E2047E" w:rsidP="00EE4B78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В мобильном телефоне отключи функцию «Подключение к </w:t>
      </w:r>
      <w:proofErr w:type="spellStart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Wi-Fi</w:t>
      </w:r>
      <w:proofErr w:type="spellEnd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 автоматически». Не допускай автоматического подключения устройства к сетям </w:t>
      </w:r>
      <w:proofErr w:type="spellStart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Wi-Fi</w:t>
      </w:r>
      <w:proofErr w:type="spellEnd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 без твоего согласия.</w:t>
      </w:r>
    </w:p>
    <w:p w:rsidR="00E70052" w:rsidRPr="00EE4B78" w:rsidRDefault="00E70052" w:rsidP="00EE4B78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glow w14:rad="76200">
            <w14:schemeClr w14:val="bg1"/>
          </w14:glow>
        </w:rPr>
      </w:pPr>
    </w:p>
    <w:p w:rsidR="00E2047E" w:rsidRPr="00EE4B78" w:rsidRDefault="00E2047E" w:rsidP="00EE4B78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  <w14:glow w14:rad="76200">
            <w14:schemeClr w14:val="bg1"/>
          </w14:glow>
        </w:rPr>
        <w:t>Социальные сети</w:t>
      </w:r>
    </w:p>
    <w:p w:rsidR="00E2047E" w:rsidRPr="00EE4B78" w:rsidRDefault="00E2047E" w:rsidP="00EE4B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Социальная сеть - это сайт, который предоставляет возможность людям осуществлять общение между собой в интернете. Чаще всего в них для каждого человека выделяется своя личная страничка, на которой он указывает о себе различную информацию, начиная от имени, фамилии и заканчивая личными фотографиями. Многие пользователи не понимают, что информация, размещенная ими в социальных сетях, может быть найдена и использована кем угодно, в том числе не обязательно с благими намерениями.</w:t>
      </w:r>
    </w:p>
    <w:p w:rsidR="00E70052" w:rsidRPr="00EE4B78" w:rsidRDefault="00E70052" w:rsidP="00EE4B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glow w14:rad="76200">
            <w14:schemeClr w14:val="bg1"/>
          </w14:glow>
        </w:rPr>
      </w:pPr>
    </w:p>
    <w:p w:rsidR="00E2047E" w:rsidRPr="00EE4B78" w:rsidRDefault="00E2047E" w:rsidP="00EE4B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glow w14:rad="76200">
            <w14:schemeClr w14:val="bg1"/>
          </w14:glow>
        </w:rPr>
        <w:t>Основные советы по безопасности в социальных сетях</w:t>
      </w: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:</w:t>
      </w:r>
    </w:p>
    <w:p w:rsidR="00E2047E" w:rsidRPr="00EE4B78" w:rsidRDefault="00E2047E" w:rsidP="00EE4B78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Ограничь список друзей. У тебя в друзьях не должно быть случайных и незнакомых людей;</w:t>
      </w:r>
    </w:p>
    <w:p w:rsidR="00E2047E" w:rsidRPr="00EE4B78" w:rsidRDefault="00E2047E" w:rsidP="00EE4B78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Защищай свою частную жизнь. Не указывай пароли, телефоны, адреса, дату твоего рождения и другую личную информацию. Злоумышленники могут использовать даже информацию о том, как ты и твои родители планируете провести каникулы;</w:t>
      </w:r>
    </w:p>
    <w:p w:rsidR="00E2047E" w:rsidRPr="00EE4B78" w:rsidRDefault="00E2047E" w:rsidP="00EE4B78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Защищай свою репутацию - держи ее в чистоте и задавай себе вопрос: хотел бы ты, чтобы другие пользователи видели, что ты загружаешь? Подумай, прежде чем что-то опубликовать, написать и загрузить;</w:t>
      </w:r>
    </w:p>
    <w:p w:rsidR="00E2047E" w:rsidRPr="00EE4B78" w:rsidRDefault="00E2047E" w:rsidP="00EE4B78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Если ты говоришь с людьми, которых не знаешь, не используй свое реальное имя и другую личную информации: имя, место жительства, место учебы и прочее;</w:t>
      </w:r>
    </w:p>
    <w:p w:rsidR="00E2047E" w:rsidRPr="00EE4B78" w:rsidRDefault="00E2047E" w:rsidP="00EE4B78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Избегай размещения фотографий в Интернете, где ты изображен на местности, по которой можно определить твое местоположение;</w:t>
      </w:r>
    </w:p>
    <w:p w:rsidR="00E2047E" w:rsidRPr="00EE4B78" w:rsidRDefault="00E2047E" w:rsidP="00EE4B78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При регистрации в социальной сети необходимо использовать сложные пароли, состоящие из букв и цифр и с количеством знаков не менее 8;</w:t>
      </w:r>
    </w:p>
    <w:p w:rsidR="00E2047E" w:rsidRPr="00EE4B78" w:rsidRDefault="00E2047E" w:rsidP="00EE4B78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Для социальной сети, почты и других сайтов необходимо использовать разные пароли. Тогда если тебя взломают, то злоумышленники получат доступ только к одному месту, а не во все сразу.</w:t>
      </w:r>
    </w:p>
    <w:p w:rsidR="00E70052" w:rsidRPr="00EE4B78" w:rsidRDefault="00E70052" w:rsidP="00EE4B78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</w:p>
    <w:p w:rsidR="00E2047E" w:rsidRPr="00EE4B78" w:rsidRDefault="00E2047E" w:rsidP="00EE4B78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  <w14:glow w14:rad="76200">
            <w14:schemeClr w14:val="bg1"/>
          </w14:glow>
        </w:rPr>
        <w:lastRenderedPageBreak/>
        <w:t>Электронные деньги</w:t>
      </w:r>
    </w:p>
    <w:p w:rsidR="00E2047E" w:rsidRPr="00EE4B78" w:rsidRDefault="00E2047E" w:rsidP="00EE4B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bCs/>
          <w:sz w:val="28"/>
          <w:szCs w:val="28"/>
          <w:lang w:eastAsia="ru-RU"/>
          <w14:glow w14:rad="76200">
            <w14:schemeClr w14:val="bg1"/>
          </w14:glow>
        </w:rPr>
        <w:t>Электронные деньги</w:t>
      </w: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 — это очень удобный способ платежей, однако существуют мошенники, которые хотят получить эти деньги.</w:t>
      </w:r>
    </w:p>
    <w:p w:rsidR="00E2047E" w:rsidRPr="00EE4B78" w:rsidRDefault="00E2047E" w:rsidP="00EE4B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Электронные деньги появились совсем недавно и именно из-за этого во многих государствах до сих пор не прописано про них в законах.</w:t>
      </w:r>
    </w:p>
    <w:p w:rsidR="00E2047E" w:rsidRPr="00EE4B78" w:rsidRDefault="00E2047E" w:rsidP="00EE4B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В России же они функционируют и о них уже прописано в законе, где их разделяют на несколько видов - анонимные и не анонимные. Разница в том, что анонимные - это те, в которых разрешается проводить операции без идентификации пользователя, а в </w:t>
      </w:r>
      <w:r w:rsidR="00F622E4"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не анонимных</w:t>
      </w: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 идентификации пользователя является обязательной.</w:t>
      </w:r>
    </w:p>
    <w:p w:rsidR="00E2047E" w:rsidRPr="00EE4B78" w:rsidRDefault="00E2047E" w:rsidP="00EE4B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Также следует различать электронные </w:t>
      </w:r>
      <w:proofErr w:type="spellStart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фиатные</w:t>
      </w:r>
      <w:proofErr w:type="spellEnd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 деньги (равны государственным валютам) и электронные </w:t>
      </w:r>
      <w:proofErr w:type="spellStart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нефиатные</w:t>
      </w:r>
      <w:proofErr w:type="spellEnd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 деньги (не равны государственным валютам).</w:t>
      </w:r>
    </w:p>
    <w:p w:rsidR="00E2047E" w:rsidRPr="00EE4B78" w:rsidRDefault="00E2047E" w:rsidP="00EE4B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glow w14:rad="76200">
            <w14:schemeClr w14:val="bg1"/>
          </w14:glow>
        </w:rPr>
        <w:t>Основные советы по безопасной работе с электронными деньгами</w:t>
      </w: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:</w:t>
      </w:r>
    </w:p>
    <w:p w:rsidR="00E2047E" w:rsidRPr="00EE4B78" w:rsidRDefault="00E2047E" w:rsidP="00EE4B78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Привяжи к счету мобильный телефон. Это самый удобный и быстрый способ восстановить доступ к счету. Привязанный телефон поможет, если забудешь свой платежный пароль или зайдешь на сайт с незнакомого устройства;</w:t>
      </w:r>
    </w:p>
    <w:p w:rsidR="00E2047E" w:rsidRPr="00EE4B78" w:rsidRDefault="00E2047E" w:rsidP="00EE4B78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Используй одноразовые пароли. После перехода на усиленную авторизацию тебе уже не будет угрожать опасность кражи или перехвата платежного пароля;</w:t>
      </w:r>
    </w:p>
    <w:p w:rsidR="00E2047E" w:rsidRPr="00EE4B78" w:rsidRDefault="00E2047E" w:rsidP="00EE4B78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Выбери сложный пароль. Преступникам будет не просто угадать сложный пароль. Надежные пароли — это пароли, которые содержат не менее 8 знаков и включают в себя строчные и прописные буквы, цифры и несколько символов, такие как знак доллара, фунта, восклицательный знак и т.п. Например, </w:t>
      </w:r>
      <w:proofErr w:type="spellStart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StROng</w:t>
      </w:r>
      <w:proofErr w:type="spellEnd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!;;</w:t>
      </w:r>
    </w:p>
    <w:p w:rsidR="00E2047E" w:rsidRPr="00EE4B78" w:rsidRDefault="00E2047E" w:rsidP="00EE4B78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Не вводи свои личные данные на сайтах, которым не доверяешь.</w:t>
      </w:r>
    </w:p>
    <w:p w:rsidR="00E70052" w:rsidRPr="00EE4B78" w:rsidRDefault="00E70052" w:rsidP="00EE4B78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glow w14:rad="76200">
            <w14:schemeClr w14:val="bg1"/>
          </w14:glow>
        </w:rPr>
      </w:pPr>
    </w:p>
    <w:p w:rsidR="00E2047E" w:rsidRPr="00EE4B78" w:rsidRDefault="00E2047E" w:rsidP="00EE4B78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  <w14:glow w14:rad="76200">
            <w14:schemeClr w14:val="bg1"/>
          </w14:glow>
        </w:rPr>
        <w:t>Электронная почта</w:t>
      </w:r>
    </w:p>
    <w:p w:rsidR="00E2047E" w:rsidRPr="00EE4B78" w:rsidRDefault="00E2047E" w:rsidP="00EE4B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bCs/>
          <w:sz w:val="28"/>
          <w:szCs w:val="28"/>
          <w:lang w:eastAsia="ru-RU"/>
          <w14:glow w14:rad="76200">
            <w14:schemeClr w14:val="bg1"/>
          </w14:glow>
        </w:rPr>
        <w:t>Электронная почта</w:t>
      </w: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 — это технология и предоставляемые ею услуги по пересылке и получению электронных сообщений, которые распределяются в компьютерной сети. Обычно электронный почтовый ящик выглядит следующим образом: </w:t>
      </w:r>
      <w:proofErr w:type="spellStart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имя_пользователя@имя_домена</w:t>
      </w:r>
      <w:proofErr w:type="spellEnd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. Также кроме передачи простого текста, имеется возможность передавать файлы.</w:t>
      </w:r>
    </w:p>
    <w:p w:rsidR="00E2047E" w:rsidRPr="00EE4B78" w:rsidRDefault="00E2047E" w:rsidP="00EE4B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glow w14:rad="76200">
            <w14:schemeClr w14:val="bg1"/>
          </w14:glow>
        </w:rPr>
        <w:t>Основные советы по безопасной работе с электронной почтой</w:t>
      </w: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:</w:t>
      </w:r>
    </w:p>
    <w:p w:rsidR="00E2047E" w:rsidRPr="00EE4B78" w:rsidRDefault="00E2047E" w:rsidP="00EE4B78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Надо выбрать</w:t>
      </w:r>
      <w:r w:rsidR="00E70052"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 правильный почтовый сервис. В И</w:t>
      </w: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нтернете есть огромный выбор бесплатных почтовых сервисов, однако лучше доверять тем, кого знаешь и кто первый в рейтинге;</w:t>
      </w:r>
    </w:p>
    <w:p w:rsidR="00E2047E" w:rsidRPr="00EE4B78" w:rsidRDefault="00E2047E" w:rsidP="00EE4B78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Не указывай в личной почте личную информацию. Например, лучше выбрать «</w:t>
      </w:r>
      <w:proofErr w:type="spellStart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музыкальный_фанат</w:t>
      </w:r>
      <w:proofErr w:type="spellEnd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@» или «рок2013» вместо «тема13»;</w:t>
      </w:r>
    </w:p>
    <w:p w:rsidR="00E2047E" w:rsidRPr="00EE4B78" w:rsidRDefault="00E2047E" w:rsidP="00EE4B78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Используй двухэтапную авторизацию. Это когда помимо пароля нужно вводить код, присылаемый по SMS;</w:t>
      </w:r>
    </w:p>
    <w:p w:rsidR="00E2047E" w:rsidRPr="00EE4B78" w:rsidRDefault="00E2047E" w:rsidP="00EE4B78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Выбери сложный пароль. Для каждого почтового ящика должен быть свой надежный, устойчивый к взлому пароль;</w:t>
      </w:r>
    </w:p>
    <w:p w:rsidR="00E2047E" w:rsidRPr="00EE4B78" w:rsidRDefault="00E2047E" w:rsidP="00EE4B78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lastRenderedPageBreak/>
        <w:t>Если есть возможность написать самому свой личный вопрос, используй эту возможность;</w:t>
      </w:r>
    </w:p>
    <w:p w:rsidR="00E2047E" w:rsidRPr="00EE4B78" w:rsidRDefault="00E2047E" w:rsidP="00EE4B78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Используй несколько почтовых ящиков. Первый для частной переписки с адресатами, которым ты доверяешь. Это электронный адрес не надо использовать при регистрации на форумах и сайтах;</w:t>
      </w:r>
    </w:p>
    <w:p w:rsidR="00E2047E" w:rsidRPr="00EE4B78" w:rsidRDefault="00E2047E" w:rsidP="00EE4B78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Не открывай файлы и другие вложения в письмах даже если они пришли от твоих друзей. Лучше уточни у них, отправляли ли они тебе эти файлы;</w:t>
      </w:r>
    </w:p>
    <w:p w:rsidR="00E2047E" w:rsidRPr="00EE4B78" w:rsidRDefault="00E2047E" w:rsidP="00EE4B78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После окончания работы на почтовом сервисе перед закрытием вкладки с сайтом не забудь нажать на «Выйти».</w:t>
      </w:r>
    </w:p>
    <w:p w:rsidR="00E70052" w:rsidRPr="00EE4B78" w:rsidRDefault="00E70052" w:rsidP="00EE4B78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glow w14:rad="76200">
            <w14:schemeClr w14:val="bg1"/>
          </w14:glow>
        </w:rPr>
      </w:pPr>
    </w:p>
    <w:p w:rsidR="00E2047E" w:rsidRPr="00EE4B78" w:rsidRDefault="00E2047E" w:rsidP="00EE4B78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  <w14:glow w14:rad="76200">
            <w14:schemeClr w14:val="bg1"/>
          </w14:glow>
        </w:rPr>
      </w:pPr>
      <w:proofErr w:type="spellStart"/>
      <w:r w:rsidRPr="00EE4B7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  <w14:glow w14:rad="76200">
            <w14:schemeClr w14:val="bg1"/>
          </w14:glow>
        </w:rPr>
        <w:t>Кибербуллинг</w:t>
      </w:r>
      <w:proofErr w:type="spellEnd"/>
      <w:r w:rsidRPr="00EE4B7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  <w14:glow w14:rad="76200">
            <w14:schemeClr w14:val="bg1"/>
          </w14:glow>
        </w:rPr>
        <w:t xml:space="preserve"> или виртуальное издевательство</w:t>
      </w:r>
    </w:p>
    <w:p w:rsidR="00E2047E" w:rsidRPr="00EE4B78" w:rsidRDefault="00E2047E" w:rsidP="00EE4B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proofErr w:type="spellStart"/>
      <w:r w:rsidRPr="00EE4B78">
        <w:rPr>
          <w:rFonts w:ascii="Times New Roman" w:eastAsia="Times New Roman" w:hAnsi="Times New Roman" w:cs="Times New Roman"/>
          <w:bCs/>
          <w:sz w:val="28"/>
          <w:szCs w:val="28"/>
          <w:lang w:eastAsia="ru-RU"/>
          <w14:glow w14:rad="76200">
            <w14:schemeClr w14:val="bg1"/>
          </w14:glow>
        </w:rPr>
        <w:t>Кибербуллинг</w:t>
      </w:r>
      <w:proofErr w:type="spellEnd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 — преследование сообщениями, содержащими оскорбления, агрессию, запугивание; хулиганство; социальное бойкотирование с помощью различных интернет-сервисов.</w:t>
      </w:r>
    </w:p>
    <w:p w:rsidR="00E2047E" w:rsidRPr="00EE4B78" w:rsidRDefault="00E2047E" w:rsidP="00EE4B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glow w14:rad="76200">
            <w14:schemeClr w14:val="bg1"/>
          </w14:glow>
        </w:rPr>
        <w:t xml:space="preserve">Основные советы по борьбе с </w:t>
      </w:r>
      <w:proofErr w:type="spellStart"/>
      <w:r w:rsidRPr="00EE4B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glow w14:rad="76200">
            <w14:schemeClr w14:val="bg1"/>
          </w14:glow>
        </w:rPr>
        <w:t>кибербуллингом</w:t>
      </w:r>
      <w:proofErr w:type="spellEnd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:</w:t>
      </w:r>
    </w:p>
    <w:p w:rsidR="00E2047E" w:rsidRPr="00EE4B78" w:rsidRDefault="00E2047E" w:rsidP="00EE4B78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Не бросайся в бой. Лучший способ: посоветоваться как себя вести и, если нет того, к кому можно обратиться, то вначале успокоиться. Если ты начнешь отвечать оскорблениями на оскорбления, то только еще больше разожжешь конфликт;</w:t>
      </w:r>
    </w:p>
    <w:p w:rsidR="00E2047E" w:rsidRPr="00EE4B78" w:rsidRDefault="00E2047E" w:rsidP="00EE4B78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Управляй своей </w:t>
      </w:r>
      <w:proofErr w:type="spellStart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киберрепутацией</w:t>
      </w:r>
      <w:proofErr w:type="spellEnd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;</w:t>
      </w:r>
    </w:p>
    <w:p w:rsidR="00E2047E" w:rsidRPr="00EE4B78" w:rsidRDefault="00E2047E" w:rsidP="00EE4B78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Анонимность в сети мнимая. Существуют способы выяснить, кто стоит за анонимным аккаунтом;</w:t>
      </w:r>
    </w:p>
    <w:p w:rsidR="00E2047E" w:rsidRPr="00EE4B78" w:rsidRDefault="00E2047E" w:rsidP="00EE4B78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Не стоит вести хулиганский образ виртуальной жизни. Интернет фиксирует все твои действия и сохраняет их. Удалить их будет крайне затруднительно;</w:t>
      </w:r>
    </w:p>
    <w:p w:rsidR="00E2047E" w:rsidRPr="00EE4B78" w:rsidRDefault="00521E55" w:rsidP="00EE4B78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Веди себя вежливо</w:t>
      </w:r>
      <w:r w:rsidR="00E2047E"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;</w:t>
      </w:r>
    </w:p>
    <w:p w:rsidR="00E2047E" w:rsidRPr="00EE4B78" w:rsidRDefault="00E2047E" w:rsidP="00EE4B78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Игнорируй единичный негатив. Одноразовые оскорбительные сообщения лучше игнорировать. Обычно агрессия прекращается на начальной стадии;</w:t>
      </w:r>
    </w:p>
    <w:p w:rsidR="00E2047E" w:rsidRPr="00EE4B78" w:rsidRDefault="00E2047E" w:rsidP="00EE4B78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proofErr w:type="spellStart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Бан</w:t>
      </w:r>
      <w:proofErr w:type="spellEnd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 агрессора. В программах обмена мгновенными сообщениями, в социальных сетях есть возможность блокировки отправки сообщений с определенных адресов;</w:t>
      </w:r>
    </w:p>
    <w:p w:rsidR="00E2047E" w:rsidRPr="00EE4B78" w:rsidRDefault="00E2047E" w:rsidP="00EE4B78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Если ты свидетель </w:t>
      </w:r>
      <w:proofErr w:type="spellStart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кибербуллинга</w:t>
      </w:r>
      <w:proofErr w:type="spellEnd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. Твои действия: выступить против преследователя, показать ему, что его действия оцениваются негативно, поддержать жертву, которой нужна психологическая помощь, сообщить взрослым о факте агрессивного поведения в сети.</w:t>
      </w:r>
    </w:p>
    <w:p w:rsidR="0069261D" w:rsidRPr="00EE4B78" w:rsidRDefault="0069261D" w:rsidP="00EE4B78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glow w14:rad="76200">
            <w14:schemeClr w14:val="bg1"/>
          </w14:glow>
        </w:rPr>
      </w:pPr>
    </w:p>
    <w:p w:rsidR="00E2047E" w:rsidRPr="00EE4B78" w:rsidRDefault="00E2047E" w:rsidP="00EE4B78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  <w14:glow w14:rad="76200">
            <w14:schemeClr w14:val="bg1"/>
          </w14:glow>
        </w:rPr>
        <w:t>Мобильный телефон</w:t>
      </w:r>
    </w:p>
    <w:p w:rsidR="00E2047E" w:rsidRPr="00EE4B78" w:rsidRDefault="00E2047E" w:rsidP="00EE4B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Современные смартфоны и планшеты содержат в себе вполне взрослый функционал, и теперь они могут конкурировать со стационарными компьютерами. Однако, средств защиты для подобных устройств пока очень мало. Тестирование и поиск </w:t>
      </w: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lastRenderedPageBreak/>
        <w:t>уязвимостей в них происходит не так интенсивно, как для ПК, то же самое касается и мобильных приложений.</w:t>
      </w:r>
    </w:p>
    <w:p w:rsidR="00E2047E" w:rsidRPr="00EE4B78" w:rsidRDefault="00E2047E" w:rsidP="00EE4B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Современные мобильные браузеры уже практически догнали настольные аналоги, однако расширение функционала влечет за собой большую сложность и меньшую защищенность.</w:t>
      </w:r>
    </w:p>
    <w:p w:rsidR="00E2047E" w:rsidRPr="00EE4B78" w:rsidRDefault="00E2047E" w:rsidP="00EE4B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Далеко не все производители выпускают обновления, закрывающие критические уязвимости для своих устройств.</w:t>
      </w:r>
    </w:p>
    <w:p w:rsidR="00E2047E" w:rsidRPr="00EE4B78" w:rsidRDefault="00E2047E" w:rsidP="00EE4B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glow w14:rad="76200">
            <w14:schemeClr w14:val="bg1"/>
          </w14:glow>
        </w:rPr>
        <w:t>Основные советы для безопасности мобильного телефона</w:t>
      </w: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:</w:t>
      </w:r>
    </w:p>
    <w:p w:rsidR="00E2047E" w:rsidRPr="00EE4B78" w:rsidRDefault="00E2047E" w:rsidP="00EE4B78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Будь осторожен, ведь когда тебе предлагают бесплатный контент, в нем могут быть скрыты какие-то платные услуги;</w:t>
      </w:r>
    </w:p>
    <w:p w:rsidR="00E2047E" w:rsidRPr="00EE4B78" w:rsidRDefault="00E2047E" w:rsidP="00EE4B78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Думай, прежде чем отправить SMS, фото или видео. Ты точно знаешь, где они будут в конечном итоге?</w:t>
      </w:r>
    </w:p>
    <w:p w:rsidR="00E2047E" w:rsidRPr="00EE4B78" w:rsidRDefault="00E2047E" w:rsidP="00EE4B78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Необходимо обновлять операционную систему твоего смартфона;</w:t>
      </w:r>
    </w:p>
    <w:p w:rsidR="00E2047E" w:rsidRPr="00EE4B78" w:rsidRDefault="00E2047E" w:rsidP="00EE4B78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Используй антивирусные программы для мобильных телефонов;</w:t>
      </w:r>
    </w:p>
    <w:p w:rsidR="00E2047E" w:rsidRPr="00EE4B78" w:rsidRDefault="00E2047E" w:rsidP="00EE4B78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Не загружай приложения от неизвестного источника, ведь они могут содержать вредоносное программное обеспечение;</w:t>
      </w:r>
    </w:p>
    <w:p w:rsidR="00E2047E" w:rsidRPr="00EE4B78" w:rsidRDefault="00E2047E" w:rsidP="00EE4B78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После того как ты выйдешь с сайта, где вводил личную информацию, зайди в настройки браузера и удали </w:t>
      </w:r>
      <w:proofErr w:type="spellStart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cookies</w:t>
      </w:r>
      <w:proofErr w:type="spellEnd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;</w:t>
      </w:r>
    </w:p>
    <w:p w:rsidR="00E2047E" w:rsidRPr="00EE4B78" w:rsidRDefault="00E2047E" w:rsidP="00EE4B78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Периодически проверяй какие платные услуги активированы на твоем номере;</w:t>
      </w:r>
    </w:p>
    <w:p w:rsidR="00E2047E" w:rsidRPr="00EE4B78" w:rsidRDefault="00E2047E" w:rsidP="00EE4B78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Давай свой номер мобильного телефона только людям, которых ты знаешь и кому доверяешь;</w:t>
      </w:r>
    </w:p>
    <w:p w:rsidR="00E2047E" w:rsidRPr="00EE4B78" w:rsidRDefault="00E2047E" w:rsidP="00EE4B78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proofErr w:type="spellStart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Bluetooth</w:t>
      </w:r>
      <w:proofErr w:type="spellEnd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 должен быть выключен, когда ты им не пользуешься. Не забывай иногда проверять это.</w:t>
      </w:r>
    </w:p>
    <w:p w:rsidR="0069261D" w:rsidRPr="00EE4B78" w:rsidRDefault="0069261D" w:rsidP="00EE4B78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glow w14:rad="76200">
            <w14:schemeClr w14:val="bg1"/>
          </w14:glow>
        </w:rPr>
      </w:pPr>
    </w:p>
    <w:p w:rsidR="00E2047E" w:rsidRPr="00EE4B78" w:rsidRDefault="00E2047E" w:rsidP="00EE4B78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  <w14:glow w14:rad="76200">
            <w14:schemeClr w14:val="bg1"/>
          </w14:glow>
        </w:rPr>
      </w:pPr>
      <w:proofErr w:type="spellStart"/>
      <w:r w:rsidRPr="00EE4B7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  <w14:glow w14:rad="76200">
            <w14:schemeClr w14:val="bg1"/>
          </w14:glow>
        </w:rPr>
        <w:t>Фишинг</w:t>
      </w:r>
      <w:proofErr w:type="spellEnd"/>
      <w:r w:rsidRPr="00EE4B7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  <w14:glow w14:rad="76200">
            <w14:schemeClr w14:val="bg1"/>
          </w14:glow>
        </w:rPr>
        <w:t xml:space="preserve"> или кража личных данных</w:t>
      </w:r>
    </w:p>
    <w:p w:rsidR="00E2047E" w:rsidRPr="00EE4B78" w:rsidRDefault="002C3499" w:rsidP="00EE4B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Главная цель </w:t>
      </w:r>
      <w:proofErr w:type="spellStart"/>
      <w:r w:rsidR="00E2047E" w:rsidRPr="00EE4B78">
        <w:rPr>
          <w:rFonts w:ascii="Times New Roman" w:eastAsia="Times New Roman" w:hAnsi="Times New Roman" w:cs="Times New Roman"/>
          <w:bCs/>
          <w:sz w:val="28"/>
          <w:szCs w:val="28"/>
          <w:lang w:eastAsia="ru-RU"/>
          <w14:glow w14:rad="76200">
            <w14:schemeClr w14:val="bg1"/>
          </w14:glow>
        </w:rPr>
        <w:t>фишинг</w:t>
      </w:r>
      <w:proofErr w:type="spellEnd"/>
      <w:r w:rsidR="0069261D" w:rsidRPr="00EE4B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glow w14:rad="76200">
            <w14:schemeClr w14:val="bg1"/>
          </w14:glow>
        </w:rPr>
        <w:t xml:space="preserve"> </w:t>
      </w:r>
      <w:r w:rsidRPr="00EE4B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glow w14:rad="76200">
            <w14:schemeClr w14:val="bg1"/>
          </w14:glow>
        </w:rPr>
        <w:t>-</w:t>
      </w:r>
      <w:r w:rsidRPr="00EE4B78">
        <w:rPr>
          <w:rFonts w:ascii="Times New Roman" w:hAnsi="Times New Roman" w:cs="Times New Roman"/>
          <w:sz w:val="28"/>
          <w:szCs w:val="28"/>
          <w14:glow w14:rad="76200">
            <w14:schemeClr w14:val="bg1"/>
          </w14:glow>
        </w:rPr>
        <w:t xml:space="preserve"> вида </w:t>
      </w:r>
      <w:r w:rsidRPr="00EE4B78">
        <w:rPr>
          <w:rFonts w:ascii="Times New Roman" w:eastAsia="Times New Roman" w:hAnsi="Times New Roman" w:cs="Times New Roman"/>
          <w:bCs/>
          <w:sz w:val="28"/>
          <w:szCs w:val="28"/>
          <w:lang w:eastAsia="ru-RU"/>
          <w14:glow w14:rad="76200">
            <w14:schemeClr w14:val="bg1"/>
          </w14:glow>
        </w:rPr>
        <w:t>Интернет-мошенничества</w:t>
      </w:r>
      <w:r w:rsidR="00E2047E"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, состоит в получении конфиденциальных данных пользователей — логинов и паролей. На английском языке </w:t>
      </w:r>
      <w:proofErr w:type="spellStart"/>
      <w:r w:rsidR="00E2047E"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phishing</w:t>
      </w:r>
      <w:proofErr w:type="spellEnd"/>
      <w:r w:rsidR="00E2047E"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 читается как </w:t>
      </w:r>
      <w:proofErr w:type="spellStart"/>
      <w:r w:rsidR="00E2047E"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фишинг</w:t>
      </w:r>
      <w:proofErr w:type="spellEnd"/>
      <w:r w:rsidR="00E2047E"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 (от </w:t>
      </w:r>
      <w:proofErr w:type="spellStart"/>
      <w:r w:rsidR="00E2047E"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fishing</w:t>
      </w:r>
      <w:proofErr w:type="spellEnd"/>
      <w:r w:rsidR="00E2047E"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 — рыбная ловля, </w:t>
      </w:r>
      <w:proofErr w:type="spellStart"/>
      <w:r w:rsidR="00E2047E"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password</w:t>
      </w:r>
      <w:proofErr w:type="spellEnd"/>
      <w:r w:rsidR="00E2047E"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 — пароль).</w:t>
      </w:r>
    </w:p>
    <w:p w:rsidR="00E2047E" w:rsidRPr="00EE4B78" w:rsidRDefault="00E2047E" w:rsidP="00EE4B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glow w14:rad="76200">
            <w14:schemeClr w14:val="bg1"/>
          </w14:glow>
        </w:rPr>
        <w:t xml:space="preserve">Основные советы по борьбе с </w:t>
      </w:r>
      <w:proofErr w:type="spellStart"/>
      <w:r w:rsidRPr="00EE4B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glow w14:rad="76200">
            <w14:schemeClr w14:val="bg1"/>
          </w14:glow>
        </w:rPr>
        <w:t>фишингом</w:t>
      </w:r>
      <w:proofErr w:type="spellEnd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:</w:t>
      </w:r>
    </w:p>
    <w:p w:rsidR="00E2047E" w:rsidRPr="00EE4B78" w:rsidRDefault="00E2047E" w:rsidP="00EE4B78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Следи за своим аккаунтом. Если ты подозреваешь, что твоя анкета была взломана, то необходимо заблокировать ее и сообщить администраторам ресурса об этом как можно скорее;</w:t>
      </w:r>
    </w:p>
    <w:p w:rsidR="00E2047E" w:rsidRPr="00EE4B78" w:rsidRDefault="00E2047E" w:rsidP="00EE4B78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Используй безопасные веб-сайты, в том числе, интернет-магазинов и поисковых систем;</w:t>
      </w:r>
    </w:p>
    <w:p w:rsidR="00E2047E" w:rsidRPr="00EE4B78" w:rsidRDefault="00E2047E" w:rsidP="00EE4B78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Используй сложные и разные пароли. Таким образом, если тебя взломают, то злоумышленники получат доступ только к одному твоему профилю в сети, а не ко всем;</w:t>
      </w:r>
    </w:p>
    <w:p w:rsidR="00E2047E" w:rsidRPr="00EE4B78" w:rsidRDefault="00E2047E" w:rsidP="00EE4B78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Если тебя взломали, то необходимо предупредить всех своих знакомых, которые добавлены у тебя в друзьях, о том, что тебя взломали и, </w:t>
      </w: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lastRenderedPageBreak/>
        <w:t xml:space="preserve">возможно, от твоего имени будет рассылаться спам и ссылки на </w:t>
      </w:r>
      <w:proofErr w:type="spellStart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фишинговые</w:t>
      </w:r>
      <w:proofErr w:type="spellEnd"/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 xml:space="preserve"> сайты;</w:t>
      </w:r>
    </w:p>
    <w:p w:rsidR="00E2047E" w:rsidRPr="00EE4B78" w:rsidRDefault="00E2047E" w:rsidP="00EE4B78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Установи надежный пароль (PIN) на мобильный телефон;</w:t>
      </w:r>
    </w:p>
    <w:p w:rsidR="00E2047E" w:rsidRPr="00EE4B78" w:rsidRDefault="00E2047E" w:rsidP="00EE4B78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Отключи сохранение пароля в браузере;</w:t>
      </w:r>
    </w:p>
    <w:p w:rsidR="00B22CA9" w:rsidRPr="00EE4B78" w:rsidRDefault="00E2047E" w:rsidP="00EE4B78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14:glow w14:rad="76200">
            <w14:schemeClr w14:val="bg1"/>
          </w14:glow>
        </w:rPr>
      </w:pPr>
      <w:r w:rsidRPr="00EE4B78"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  <w:t>Не открывай файлы и другие вложения в письмах даже если они пришли от твоих друзей. Лучше уточни у них, отправляли ли они тебе эти файлы.</w:t>
      </w:r>
    </w:p>
    <w:p w:rsidR="00EE4B78" w:rsidRDefault="00EE4B78" w:rsidP="00EE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glow w14:rad="76200">
            <w14:schemeClr w14:val="bg1"/>
          </w14:glow>
        </w:rPr>
      </w:pPr>
    </w:p>
    <w:p w:rsidR="00EE4B78" w:rsidRPr="00EE4B78" w:rsidRDefault="00EE4B78" w:rsidP="00EE4B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14:glow w14:rad="76200">
            <w14:schemeClr w14:val="bg1"/>
          </w14:glow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0060" cy="476313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4B78" w:rsidRPr="00EE4B78" w:rsidSect="00EE4B78">
      <w:headerReference w:type="default" r:id="rId10"/>
      <w:pgSz w:w="11906" w:h="16838"/>
      <w:pgMar w:top="284" w:right="424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1C4" w:rsidRDefault="007231C4" w:rsidP="00EE4B78">
      <w:pPr>
        <w:spacing w:after="0" w:line="240" w:lineRule="auto"/>
      </w:pPr>
      <w:r>
        <w:separator/>
      </w:r>
    </w:p>
  </w:endnote>
  <w:endnote w:type="continuationSeparator" w:id="0">
    <w:p w:rsidR="007231C4" w:rsidRDefault="007231C4" w:rsidP="00EE4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1C4" w:rsidRDefault="007231C4" w:rsidP="00EE4B78">
      <w:pPr>
        <w:spacing w:after="0" w:line="240" w:lineRule="auto"/>
      </w:pPr>
      <w:r>
        <w:separator/>
      </w:r>
    </w:p>
  </w:footnote>
  <w:footnote w:type="continuationSeparator" w:id="0">
    <w:p w:rsidR="007231C4" w:rsidRDefault="007231C4" w:rsidP="00EE4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B78" w:rsidRDefault="00EE4B78">
    <w:pPr>
      <w:pStyle w:val="a5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6D89F992" wp14:editId="6138368C">
          <wp:simplePos x="0" y="0"/>
          <wp:positionH relativeFrom="column">
            <wp:posOffset>-5488815</wp:posOffset>
          </wp:positionH>
          <wp:positionV relativeFrom="paragraph">
            <wp:posOffset>2925735</wp:posOffset>
          </wp:positionV>
          <wp:extent cx="10678602" cy="3895891"/>
          <wp:effectExtent l="317" t="0" r="9208" b="9207"/>
          <wp:wrapNone/>
          <wp:docPr id="1" name="Рисунок 1" descr="C:\Users\Наталья Оборина\Pictures\линии\klipart-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Наталья Оборина\Pictures\линии\klipart-2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10678602" cy="3895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7BDF"/>
    <w:multiLevelType w:val="multilevel"/>
    <w:tmpl w:val="E932A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9A107E"/>
    <w:multiLevelType w:val="multilevel"/>
    <w:tmpl w:val="D19CE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B2CAA"/>
    <w:multiLevelType w:val="multilevel"/>
    <w:tmpl w:val="6700EB9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8C11ED"/>
    <w:multiLevelType w:val="multilevel"/>
    <w:tmpl w:val="B0124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124B62"/>
    <w:multiLevelType w:val="multilevel"/>
    <w:tmpl w:val="5D6C7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537A92"/>
    <w:multiLevelType w:val="multilevel"/>
    <w:tmpl w:val="154E9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F54C25"/>
    <w:multiLevelType w:val="multilevel"/>
    <w:tmpl w:val="CED44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0531BA"/>
    <w:multiLevelType w:val="multilevel"/>
    <w:tmpl w:val="C09CD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667F74"/>
    <w:multiLevelType w:val="multilevel"/>
    <w:tmpl w:val="9CE23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0C3FE3"/>
    <w:multiLevelType w:val="multilevel"/>
    <w:tmpl w:val="4126B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507F16"/>
    <w:multiLevelType w:val="multilevel"/>
    <w:tmpl w:val="AB0A1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315292"/>
    <w:multiLevelType w:val="multilevel"/>
    <w:tmpl w:val="EDB8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4E3297B"/>
    <w:multiLevelType w:val="multilevel"/>
    <w:tmpl w:val="3384B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75A3D9F"/>
    <w:multiLevelType w:val="multilevel"/>
    <w:tmpl w:val="5F2A4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BFA1D2E"/>
    <w:multiLevelType w:val="multilevel"/>
    <w:tmpl w:val="24064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E341C33"/>
    <w:multiLevelType w:val="multilevel"/>
    <w:tmpl w:val="2B2A3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7153F9"/>
    <w:multiLevelType w:val="multilevel"/>
    <w:tmpl w:val="5D2CB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CD0107B"/>
    <w:multiLevelType w:val="multilevel"/>
    <w:tmpl w:val="046E5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16"/>
  </w:num>
  <w:num w:numId="5">
    <w:abstractNumId w:val="11"/>
  </w:num>
  <w:num w:numId="6">
    <w:abstractNumId w:val="13"/>
  </w:num>
  <w:num w:numId="7">
    <w:abstractNumId w:val="6"/>
  </w:num>
  <w:num w:numId="8">
    <w:abstractNumId w:val="12"/>
  </w:num>
  <w:num w:numId="9">
    <w:abstractNumId w:val="14"/>
  </w:num>
  <w:num w:numId="10">
    <w:abstractNumId w:val="4"/>
  </w:num>
  <w:num w:numId="11">
    <w:abstractNumId w:val="1"/>
  </w:num>
  <w:num w:numId="12">
    <w:abstractNumId w:val="15"/>
  </w:num>
  <w:num w:numId="13">
    <w:abstractNumId w:val="17"/>
  </w:num>
  <w:num w:numId="14">
    <w:abstractNumId w:val="3"/>
  </w:num>
  <w:num w:numId="15">
    <w:abstractNumId w:val="9"/>
  </w:num>
  <w:num w:numId="16">
    <w:abstractNumId w:val="8"/>
  </w:num>
  <w:num w:numId="17">
    <w:abstractNumId w:val="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47E"/>
    <w:rsid w:val="00194090"/>
    <w:rsid w:val="002A7A02"/>
    <w:rsid w:val="002C3499"/>
    <w:rsid w:val="00521E55"/>
    <w:rsid w:val="0069261D"/>
    <w:rsid w:val="007231C4"/>
    <w:rsid w:val="00B22CA9"/>
    <w:rsid w:val="00B37D30"/>
    <w:rsid w:val="00BF172E"/>
    <w:rsid w:val="00D27B69"/>
    <w:rsid w:val="00D46CB0"/>
    <w:rsid w:val="00E2047E"/>
    <w:rsid w:val="00E51E8A"/>
    <w:rsid w:val="00E70052"/>
    <w:rsid w:val="00EE4B78"/>
    <w:rsid w:val="00F622E4"/>
    <w:rsid w:val="00FA0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47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E4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4B78"/>
  </w:style>
  <w:style w:type="paragraph" w:styleId="a7">
    <w:name w:val="footer"/>
    <w:basedOn w:val="a"/>
    <w:link w:val="a8"/>
    <w:uiPriority w:val="99"/>
    <w:unhideWhenUsed/>
    <w:rsid w:val="00EE4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4B78"/>
  </w:style>
  <w:style w:type="paragraph" w:styleId="a9">
    <w:name w:val="Normal (Web)"/>
    <w:basedOn w:val="a"/>
    <w:uiPriority w:val="99"/>
    <w:unhideWhenUsed/>
    <w:rsid w:val="00EE4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47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E4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4B78"/>
  </w:style>
  <w:style w:type="paragraph" w:styleId="a7">
    <w:name w:val="footer"/>
    <w:basedOn w:val="a"/>
    <w:link w:val="a8"/>
    <w:uiPriority w:val="99"/>
    <w:unhideWhenUsed/>
    <w:rsid w:val="00EE4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4B78"/>
  </w:style>
  <w:style w:type="paragraph" w:styleId="a9">
    <w:name w:val="Normal (Web)"/>
    <w:basedOn w:val="a"/>
    <w:uiPriority w:val="99"/>
    <w:unhideWhenUsed/>
    <w:rsid w:val="00EE4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1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6996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1712</Words>
  <Characters>9759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Чернухова Анна Сергеевна</dc:creator>
  <cp:lastModifiedBy>RePack by Diakov</cp:lastModifiedBy>
  <cp:revision>2</cp:revision>
  <dcterms:created xsi:type="dcterms:W3CDTF">2021-03-31T03:26:00Z</dcterms:created>
  <dcterms:modified xsi:type="dcterms:W3CDTF">2021-03-31T03:26:00Z</dcterms:modified>
</cp:coreProperties>
</file>